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CD" w:rsidRDefault="008D15CD" w:rsidP="00FE78B3">
      <w:pPr>
        <w:jc w:val="center"/>
        <w:rPr>
          <w:b/>
          <w:sz w:val="28"/>
          <w:szCs w:val="28"/>
          <w:u w:val="single"/>
        </w:rPr>
      </w:pPr>
    </w:p>
    <w:p w:rsidR="00284766" w:rsidRPr="007E4D78" w:rsidRDefault="00284766" w:rsidP="00DF212D">
      <w:pPr>
        <w:rPr>
          <w:b/>
          <w:sz w:val="28"/>
          <w:szCs w:val="28"/>
        </w:rPr>
      </w:pPr>
    </w:p>
    <w:p w:rsidR="00284766" w:rsidRPr="007E4D78" w:rsidRDefault="00284766" w:rsidP="00284766">
      <w:pPr>
        <w:jc w:val="center"/>
        <w:rPr>
          <w:b/>
          <w:sz w:val="28"/>
          <w:szCs w:val="28"/>
          <w:u w:val="single"/>
        </w:rPr>
      </w:pPr>
      <w:r w:rsidRPr="007E4D78">
        <w:rPr>
          <w:b/>
          <w:sz w:val="28"/>
          <w:szCs w:val="28"/>
          <w:u w:val="single"/>
        </w:rPr>
        <w:t>MCA BOARD OF GOVERNORS &amp; MEMBERSHIP MEETING</w:t>
      </w:r>
    </w:p>
    <w:p w:rsidR="00284766" w:rsidRPr="007E4D78" w:rsidRDefault="00E04888" w:rsidP="00284766">
      <w:pPr>
        <w:jc w:val="center"/>
        <w:rPr>
          <w:b/>
          <w:sz w:val="28"/>
          <w:szCs w:val="28"/>
          <w:u w:val="single"/>
        </w:rPr>
      </w:pPr>
      <w:r>
        <w:rPr>
          <w:b/>
          <w:sz w:val="28"/>
          <w:szCs w:val="28"/>
          <w:u w:val="single"/>
        </w:rPr>
        <w:t>September</w:t>
      </w:r>
      <w:r w:rsidR="00557FD0">
        <w:rPr>
          <w:b/>
          <w:sz w:val="28"/>
          <w:szCs w:val="28"/>
          <w:u w:val="single"/>
        </w:rPr>
        <w:t xml:space="preserve"> 8</w:t>
      </w:r>
      <w:r w:rsidR="00284766" w:rsidRPr="007E4D78">
        <w:rPr>
          <w:b/>
          <w:sz w:val="28"/>
          <w:szCs w:val="28"/>
          <w:u w:val="single"/>
        </w:rPr>
        <w:t xml:space="preserve"> , 2018</w:t>
      </w:r>
    </w:p>
    <w:p w:rsidR="00356C8A" w:rsidRPr="008D707E" w:rsidRDefault="00356C8A" w:rsidP="00356C8A">
      <w:pPr>
        <w:rPr>
          <w:b/>
        </w:rPr>
      </w:pPr>
    </w:p>
    <w:p w:rsidR="00DF212D" w:rsidRDefault="00DF212D" w:rsidP="00DF212D">
      <w:r>
        <w:rPr>
          <w:b/>
        </w:rPr>
        <w:t xml:space="preserve">President Ray Stone called the September 2018 MCA Membership Meeting to order at 9:02A.M.  </w:t>
      </w:r>
      <w:r w:rsidRPr="00FD5987">
        <w:t xml:space="preserve"> Board Members present were: </w:t>
      </w:r>
      <w:r>
        <w:t>Lynn Wright Murray, Dennis Kehoe, Doug Braaten, and Jack Newell</w:t>
      </w:r>
      <w:r w:rsidR="00007D3C">
        <w:t>.</w:t>
      </w:r>
    </w:p>
    <w:p w:rsidR="00DF212D" w:rsidRPr="00FD5987" w:rsidRDefault="00DF212D" w:rsidP="00DF212D"/>
    <w:p w:rsidR="00021AD1" w:rsidRPr="00021AD1" w:rsidRDefault="00021AD1" w:rsidP="00B40E90">
      <w:pPr>
        <w:rPr>
          <w:b/>
          <w:u w:val="single"/>
        </w:rPr>
      </w:pPr>
    </w:p>
    <w:p w:rsidR="00284766" w:rsidRDefault="00284766" w:rsidP="00284766">
      <w:pPr>
        <w:rPr>
          <w:b/>
        </w:rPr>
      </w:pPr>
      <w:r w:rsidRPr="001413DA">
        <w:rPr>
          <w:b/>
        </w:rPr>
        <w:t>Pledge of Allegiance</w:t>
      </w:r>
    </w:p>
    <w:p w:rsidR="00284766" w:rsidRPr="00FD5987" w:rsidRDefault="00284766" w:rsidP="00284766"/>
    <w:p w:rsidR="00284766" w:rsidRDefault="00284766" w:rsidP="00284766">
      <w:r>
        <w:rPr>
          <w:b/>
        </w:rPr>
        <w:t>Dir.</w:t>
      </w:r>
      <w:r w:rsidRPr="004A7A6B">
        <w:rPr>
          <w:b/>
        </w:rPr>
        <w:t xml:space="preserve"> Murray</w:t>
      </w:r>
      <w:r w:rsidRPr="004A7A6B">
        <w:t xml:space="preserve"> read </w:t>
      </w:r>
      <w:r>
        <w:t xml:space="preserve">a summarized version of </w:t>
      </w:r>
      <w:r w:rsidRPr="004A7A6B">
        <w:t>the Minutes</w:t>
      </w:r>
      <w:r w:rsidRPr="00FD5987">
        <w:t xml:space="preserve"> </w:t>
      </w:r>
      <w:r>
        <w:t>taken from the</w:t>
      </w:r>
      <w:r w:rsidRPr="00FD5987">
        <w:t xml:space="preserve"> </w:t>
      </w:r>
      <w:r>
        <w:t>MCA Board of Governors and Membership Meeting</w:t>
      </w:r>
      <w:r w:rsidRPr="00985033">
        <w:t xml:space="preserve"> </w:t>
      </w:r>
      <w:r w:rsidR="000F46AB">
        <w:t xml:space="preserve">held </w:t>
      </w:r>
      <w:r w:rsidR="00E04888">
        <w:t>August 11</w:t>
      </w:r>
      <w:r w:rsidR="000F46AB">
        <w:t>, 2018</w:t>
      </w:r>
      <w:r>
        <w:t>.  The Minutes in their entirety will be posted within the next two weeks on the Bulleting Boards in two areas of the MCA Facilities.</w:t>
      </w:r>
      <w:r w:rsidR="00DF212D">
        <w:t xml:space="preserve"> No correction.  The minutes were accepted as read.</w:t>
      </w:r>
    </w:p>
    <w:p w:rsidR="00284766" w:rsidRPr="00FD5987" w:rsidRDefault="00284766" w:rsidP="00284766"/>
    <w:p w:rsidR="00284766" w:rsidRDefault="00284766" w:rsidP="00284766">
      <w:pPr>
        <w:rPr>
          <w:b/>
        </w:rPr>
      </w:pPr>
      <w:r w:rsidRPr="001413DA">
        <w:rPr>
          <w:b/>
        </w:rPr>
        <w:t>Treasurer’s Report</w:t>
      </w:r>
      <w:r w:rsidRPr="00FD5987">
        <w:t xml:space="preserve"> </w:t>
      </w:r>
      <w:r>
        <w:t xml:space="preserve">read by </w:t>
      </w:r>
      <w:r w:rsidRPr="00E24AD1">
        <w:rPr>
          <w:b/>
        </w:rPr>
        <w:t xml:space="preserve">Dir. </w:t>
      </w:r>
      <w:r w:rsidR="000F46AB">
        <w:rPr>
          <w:b/>
        </w:rPr>
        <w:t>Kehoe.</w:t>
      </w:r>
      <w:r w:rsidR="00DF212D">
        <w:rPr>
          <w:b/>
        </w:rPr>
        <w:t xml:space="preserve">  </w:t>
      </w:r>
      <w:r w:rsidR="00DF212D">
        <w:t>The report was accepted as read.</w:t>
      </w:r>
    </w:p>
    <w:p w:rsidR="001669D3" w:rsidRDefault="001669D3" w:rsidP="00284766">
      <w:pPr>
        <w:rPr>
          <w:b/>
        </w:rPr>
      </w:pPr>
    </w:p>
    <w:p w:rsidR="00284766" w:rsidRDefault="00284766" w:rsidP="00284766"/>
    <w:p w:rsidR="00021AD1" w:rsidRDefault="00284766" w:rsidP="00B40E90">
      <w:r w:rsidRPr="00AA5657">
        <w:rPr>
          <w:b/>
          <w:sz w:val="28"/>
          <w:szCs w:val="28"/>
        </w:rPr>
        <w:t>Old Business</w:t>
      </w:r>
      <w:r w:rsidR="00AA5657">
        <w:rPr>
          <w:b/>
          <w:sz w:val="28"/>
          <w:szCs w:val="28"/>
        </w:rPr>
        <w:t>:</w:t>
      </w:r>
    </w:p>
    <w:p w:rsidR="00A60EA2" w:rsidRDefault="00E04888" w:rsidP="00AD53A4">
      <w:pPr>
        <w:ind w:left="720" w:hanging="720"/>
      </w:pPr>
      <w:r>
        <w:rPr>
          <w:b/>
        </w:rPr>
        <w:t>#1</w:t>
      </w:r>
      <w:r w:rsidR="00A60EA2">
        <w:rPr>
          <w:b/>
        </w:rPr>
        <w:tab/>
        <w:t xml:space="preserve">Dir. </w:t>
      </w:r>
      <w:r w:rsidR="00F25E0D">
        <w:rPr>
          <w:b/>
        </w:rPr>
        <w:t>Kehoe</w:t>
      </w:r>
      <w:r w:rsidR="00A60EA2">
        <w:rPr>
          <w:b/>
        </w:rPr>
        <w:t xml:space="preserve"> </w:t>
      </w:r>
      <w:r w:rsidR="00DF212D">
        <w:rPr>
          <w:b/>
        </w:rPr>
        <w:t>explained</w:t>
      </w:r>
      <w:r>
        <w:rPr>
          <w:b/>
        </w:rPr>
        <w:t xml:space="preserve"> </w:t>
      </w:r>
      <w:r w:rsidR="00341FB0">
        <w:t>the</w:t>
      </w:r>
      <w:r w:rsidR="00A60EA2">
        <w:t xml:space="preserve"> </w:t>
      </w:r>
      <w:r>
        <w:t>considered upgraded</w:t>
      </w:r>
      <w:r w:rsidR="00A60EA2">
        <w:t xml:space="preserve"> </w:t>
      </w:r>
      <w:r w:rsidR="00A60EA2" w:rsidRPr="00243236">
        <w:rPr>
          <w:b/>
        </w:rPr>
        <w:t>heat pump</w:t>
      </w:r>
      <w:r w:rsidR="00A60EA2">
        <w:t xml:space="preserve"> t</w:t>
      </w:r>
      <w:r w:rsidR="00AD53A4">
        <w:t xml:space="preserve">hat </w:t>
      </w:r>
      <w:r>
        <w:t>would</w:t>
      </w:r>
      <w:r w:rsidR="00AD53A4">
        <w:t xml:space="preserve"> run in conjunction with the present solar system for the </w:t>
      </w:r>
      <w:r w:rsidR="00AD53A4" w:rsidRPr="00243236">
        <w:rPr>
          <w:b/>
        </w:rPr>
        <w:t xml:space="preserve">MCA </w:t>
      </w:r>
      <w:r>
        <w:rPr>
          <w:b/>
        </w:rPr>
        <w:t>pool.</w:t>
      </w:r>
      <w:r w:rsidR="00AD53A4">
        <w:t xml:space="preserve"> </w:t>
      </w:r>
      <w:r w:rsidR="00DF212D">
        <w:t>He gave the technical specifications on the pump and the dollar amount that was estimated for the purchase.</w:t>
      </w:r>
    </w:p>
    <w:p w:rsidR="000B34C9" w:rsidRDefault="00B6599F" w:rsidP="00AD53A4">
      <w:pPr>
        <w:ind w:left="720" w:hanging="720"/>
      </w:pPr>
      <w:r>
        <w:t>#2</w:t>
      </w:r>
      <w:r w:rsidR="000B34C9" w:rsidRPr="00E04888">
        <w:tab/>
        <w:t xml:space="preserve">The </w:t>
      </w:r>
      <w:r w:rsidR="00E04888">
        <w:t xml:space="preserve">new </w:t>
      </w:r>
      <w:r w:rsidR="00E04888" w:rsidRPr="00E04888">
        <w:rPr>
          <w:b/>
        </w:rPr>
        <w:t>Pool Committee’s</w:t>
      </w:r>
      <w:r w:rsidR="00E04888">
        <w:t xml:space="preserve"> findings and accomplishments </w:t>
      </w:r>
      <w:r w:rsidR="00BA03BC">
        <w:t>were</w:t>
      </w:r>
      <w:r w:rsidR="00E04888">
        <w:t xml:space="preserve"> covered by </w:t>
      </w:r>
      <w:r w:rsidR="00F25E0D">
        <w:rPr>
          <w:b/>
        </w:rPr>
        <w:t>Dir. Braaten</w:t>
      </w:r>
      <w:r w:rsidR="00E04888" w:rsidRPr="00E04888">
        <w:rPr>
          <w:b/>
        </w:rPr>
        <w:t>.</w:t>
      </w:r>
      <w:r w:rsidR="00BA03BC">
        <w:rPr>
          <w:b/>
        </w:rPr>
        <w:t xml:space="preserve">  </w:t>
      </w:r>
      <w:r w:rsidR="00BA03BC" w:rsidRPr="00BA03BC">
        <w:t xml:space="preserve">He went over the necessary verbiage for the </w:t>
      </w:r>
      <w:r w:rsidR="00BA03BC" w:rsidRPr="00BA03BC">
        <w:rPr>
          <w:b/>
        </w:rPr>
        <w:t>pool signs</w:t>
      </w:r>
      <w:r w:rsidR="00BA03BC" w:rsidRPr="00BA03BC">
        <w:t xml:space="preserve"> designated by Mohave County</w:t>
      </w:r>
      <w:r w:rsidR="00BA03BC">
        <w:t xml:space="preserve">. There are six gates, but only two will be </w:t>
      </w:r>
      <w:r w:rsidR="000C41CE">
        <w:t>considered entrances to</w:t>
      </w:r>
      <w:r w:rsidR="00BA03BC">
        <w:t xml:space="preserve"> the pool area.  </w:t>
      </w:r>
      <w:r w:rsidR="00F25E0D" w:rsidRPr="000C41CE">
        <w:rPr>
          <w:b/>
        </w:rPr>
        <w:t>The signs will be posted on those two gates.</w:t>
      </w:r>
      <w:r w:rsidR="00F25E0D">
        <w:t xml:space="preserve">  Some of the Members felt that the MCA pool should not </w:t>
      </w:r>
      <w:r w:rsidR="000C41CE">
        <w:t>be measured</w:t>
      </w:r>
      <w:r w:rsidR="00F25E0D">
        <w:t xml:space="preserve"> a</w:t>
      </w:r>
      <w:r w:rsidR="000C41CE">
        <w:t>s a</w:t>
      </w:r>
      <w:r w:rsidR="00F25E0D">
        <w:t xml:space="preserve"> public pool and </w:t>
      </w:r>
      <w:r w:rsidR="000C41CE">
        <w:t xml:space="preserve">they </w:t>
      </w:r>
      <w:r w:rsidR="00F25E0D">
        <w:t>should have the freedom of using their preferred verbiage</w:t>
      </w:r>
      <w:r w:rsidR="000C41CE">
        <w:t xml:space="preserve"> for the pool rule signs</w:t>
      </w:r>
      <w:r w:rsidR="00F25E0D">
        <w:t xml:space="preserve">.  This issue will be investigated further.  </w:t>
      </w:r>
      <w:r w:rsidR="00F25E0D" w:rsidRPr="00F25E0D">
        <w:rPr>
          <w:b/>
        </w:rPr>
        <w:t>Pres. Stone</w:t>
      </w:r>
      <w:r w:rsidR="00F25E0D">
        <w:t xml:space="preserve"> complimented </w:t>
      </w:r>
      <w:r w:rsidR="00F25E0D" w:rsidRPr="00F25E0D">
        <w:rPr>
          <w:b/>
        </w:rPr>
        <w:t>Dir. Douglas</w:t>
      </w:r>
      <w:r w:rsidR="00F25E0D">
        <w:t xml:space="preserve"> and the Committee for their work and thanked them.</w:t>
      </w:r>
      <w:r w:rsidR="000C41CE">
        <w:t xml:space="preserve"> </w:t>
      </w:r>
    </w:p>
    <w:p w:rsidR="000C41CE" w:rsidRPr="000C41CE" w:rsidRDefault="00B6599F" w:rsidP="00AD53A4">
      <w:pPr>
        <w:ind w:left="720" w:hanging="720"/>
      </w:pPr>
      <w:r>
        <w:t>#3</w:t>
      </w:r>
      <w:r w:rsidR="000C41CE">
        <w:tab/>
      </w:r>
      <w:r w:rsidR="000C41CE" w:rsidRPr="000C41CE">
        <w:rPr>
          <w:b/>
        </w:rPr>
        <w:t>Pres. Stone</w:t>
      </w:r>
      <w:r w:rsidR="000C41CE">
        <w:rPr>
          <w:b/>
        </w:rPr>
        <w:t xml:space="preserve"> </w:t>
      </w:r>
      <w:r w:rsidR="000C41CE" w:rsidRPr="00E8076F">
        <w:rPr>
          <w:b/>
        </w:rPr>
        <w:t xml:space="preserve">brought the Members </w:t>
      </w:r>
      <w:r w:rsidR="000C41CE" w:rsidRPr="00B6599F">
        <w:rPr>
          <w:b/>
          <w:u w:val="single"/>
        </w:rPr>
        <w:t>up to date on the following:</w:t>
      </w:r>
      <w:r w:rsidR="00EC65DF">
        <w:t xml:space="preserve"> </w:t>
      </w:r>
      <w:r w:rsidR="00EC65DF" w:rsidRPr="00EC65DF">
        <w:rPr>
          <w:b/>
        </w:rPr>
        <w:t>a)</w:t>
      </w:r>
      <w:r w:rsidR="00EC65DF">
        <w:t xml:space="preserve"> T</w:t>
      </w:r>
      <w:r w:rsidR="000C41CE">
        <w:t xml:space="preserve">he </w:t>
      </w:r>
      <w:r w:rsidR="000C41CE" w:rsidRPr="00E8076F">
        <w:rPr>
          <w:b/>
        </w:rPr>
        <w:t>extended patio</w:t>
      </w:r>
      <w:r w:rsidR="000C41CE">
        <w:t xml:space="preserve"> is n</w:t>
      </w:r>
      <w:r w:rsidR="00E8076F">
        <w:t>ow being physically worked on</w:t>
      </w:r>
      <w:r w:rsidR="00E8076F" w:rsidRPr="00EC65DF">
        <w:rPr>
          <w:b/>
        </w:rPr>
        <w:t>.  b)</w:t>
      </w:r>
      <w:r w:rsidR="00E8076F">
        <w:t xml:space="preserve"> The </w:t>
      </w:r>
      <w:r w:rsidR="00E8076F" w:rsidRPr="00EC65DF">
        <w:rPr>
          <w:b/>
        </w:rPr>
        <w:t>handicap picnic tables</w:t>
      </w:r>
      <w:r w:rsidR="00E8076F">
        <w:t xml:space="preserve"> and the permanently mounted </w:t>
      </w:r>
      <w:r w:rsidR="00E8076F" w:rsidRPr="00EC65DF">
        <w:rPr>
          <w:b/>
        </w:rPr>
        <w:t>barbecues</w:t>
      </w:r>
      <w:r w:rsidR="00E8076F">
        <w:t xml:space="preserve">  will still be part of the extended patio project.  </w:t>
      </w:r>
      <w:r w:rsidR="00E8076F" w:rsidRPr="00EC65DF">
        <w:rPr>
          <w:b/>
        </w:rPr>
        <w:t>c</w:t>
      </w:r>
      <w:r w:rsidR="000C41CE" w:rsidRPr="00EC65DF">
        <w:rPr>
          <w:b/>
        </w:rPr>
        <w:t>)</w:t>
      </w:r>
      <w:r w:rsidR="000C41CE">
        <w:t xml:space="preserve"> The </w:t>
      </w:r>
      <w:r w:rsidR="000C41CE" w:rsidRPr="00E8076F">
        <w:rPr>
          <w:b/>
        </w:rPr>
        <w:t>miniature</w:t>
      </w:r>
      <w:r w:rsidR="00E8076F" w:rsidRPr="00E8076F">
        <w:rPr>
          <w:b/>
        </w:rPr>
        <w:t xml:space="preserve"> golf</w:t>
      </w:r>
      <w:r w:rsidR="00E8076F">
        <w:t xml:space="preserve"> course’s refurbishing project is ninety-five percent complete.  </w:t>
      </w:r>
      <w:r w:rsidR="00E8076F" w:rsidRPr="00EC65DF">
        <w:rPr>
          <w:b/>
        </w:rPr>
        <w:t>d)</w:t>
      </w:r>
      <w:r w:rsidR="00EC65DF">
        <w:t xml:space="preserve"> </w:t>
      </w:r>
      <w:r w:rsidR="00EC65DF" w:rsidRPr="00EC65DF">
        <w:rPr>
          <w:b/>
        </w:rPr>
        <w:t>Heated pool shower</w:t>
      </w:r>
      <w:r w:rsidR="00EC65DF">
        <w:t xml:space="preserve"> delayed until after January 2019.  </w:t>
      </w:r>
      <w:r w:rsidR="00EC65DF" w:rsidRPr="00EC65DF">
        <w:rPr>
          <w:b/>
        </w:rPr>
        <w:t>e)</w:t>
      </w:r>
      <w:r w:rsidR="00EC65DF">
        <w:t xml:space="preserve"> The </w:t>
      </w:r>
      <w:r w:rsidR="00EC65DF" w:rsidRPr="00EC65DF">
        <w:rPr>
          <w:b/>
        </w:rPr>
        <w:t>Christmas decoration project</w:t>
      </w:r>
      <w:r w:rsidR="00EC65DF">
        <w:t xml:space="preserve">, along with the installation of more electrical lines, are being worked on by </w:t>
      </w:r>
      <w:r w:rsidR="00EC65DF" w:rsidRPr="00EC65DF">
        <w:rPr>
          <w:b/>
        </w:rPr>
        <w:t>Darrel</w:t>
      </w:r>
      <w:r w:rsidR="00EC65DF">
        <w:t xml:space="preserve">.  </w:t>
      </w:r>
      <w:r w:rsidR="00EC65DF" w:rsidRPr="00EC65DF">
        <w:rPr>
          <w:b/>
        </w:rPr>
        <w:t>f)</w:t>
      </w:r>
      <w:r w:rsidR="00EC65DF">
        <w:t xml:space="preserve"> </w:t>
      </w:r>
      <w:r w:rsidR="00EC65DF" w:rsidRPr="00EC65DF">
        <w:rPr>
          <w:b/>
        </w:rPr>
        <w:t>Ring.Com</w:t>
      </w:r>
      <w:r w:rsidR="00EC65DF">
        <w:t xml:space="preserve"> security light system is being installed.   </w:t>
      </w:r>
    </w:p>
    <w:p w:rsidR="001669D3" w:rsidRDefault="001669D3" w:rsidP="00AD53A4">
      <w:pPr>
        <w:ind w:left="720" w:hanging="720"/>
        <w:rPr>
          <w:b/>
        </w:rPr>
      </w:pPr>
    </w:p>
    <w:p w:rsidR="001669D3" w:rsidRDefault="001669D3" w:rsidP="00AD53A4">
      <w:pPr>
        <w:ind w:left="720" w:hanging="720"/>
        <w:rPr>
          <w:b/>
        </w:rPr>
      </w:pPr>
    </w:p>
    <w:p w:rsidR="001669D3" w:rsidRDefault="001669D3" w:rsidP="00AD53A4">
      <w:pPr>
        <w:ind w:left="720" w:hanging="720"/>
        <w:rPr>
          <w:b/>
          <w:sz w:val="28"/>
          <w:szCs w:val="28"/>
        </w:rPr>
      </w:pPr>
      <w:r>
        <w:rPr>
          <w:b/>
          <w:sz w:val="28"/>
          <w:szCs w:val="28"/>
        </w:rPr>
        <w:t xml:space="preserve">New </w:t>
      </w:r>
      <w:r w:rsidRPr="001669D3">
        <w:rPr>
          <w:b/>
          <w:sz w:val="28"/>
          <w:szCs w:val="28"/>
        </w:rPr>
        <w:t>Business:</w:t>
      </w:r>
    </w:p>
    <w:p w:rsidR="001669D3" w:rsidRPr="00B6599F" w:rsidRDefault="00B6599F" w:rsidP="00AD53A4">
      <w:pPr>
        <w:ind w:left="720" w:hanging="720"/>
      </w:pPr>
      <w:r>
        <w:rPr>
          <w:b/>
        </w:rPr>
        <w:t>#1</w:t>
      </w:r>
      <w:r>
        <w:rPr>
          <w:b/>
        </w:rPr>
        <w:tab/>
        <w:t xml:space="preserve">Pres. Stone </w:t>
      </w:r>
      <w:r w:rsidR="001669D3" w:rsidRPr="00B6599F">
        <w:t>inform</w:t>
      </w:r>
      <w:r w:rsidRPr="00B6599F">
        <w:t>ed</w:t>
      </w:r>
      <w:r w:rsidR="001669D3" w:rsidRPr="00B6599F">
        <w:t xml:space="preserve"> the </w:t>
      </w:r>
      <w:r w:rsidRPr="00B6599F">
        <w:t>Members of the</w:t>
      </w:r>
      <w:r>
        <w:rPr>
          <w:b/>
        </w:rPr>
        <w:t xml:space="preserve"> </w:t>
      </w:r>
      <w:r w:rsidR="001669D3">
        <w:rPr>
          <w:b/>
        </w:rPr>
        <w:t xml:space="preserve">MCA’s </w:t>
      </w:r>
      <w:r>
        <w:rPr>
          <w:b/>
        </w:rPr>
        <w:t>intended</w:t>
      </w:r>
      <w:r w:rsidR="001669D3">
        <w:rPr>
          <w:b/>
        </w:rPr>
        <w:t xml:space="preserve"> raffle</w:t>
      </w:r>
      <w:r>
        <w:rPr>
          <w:b/>
        </w:rPr>
        <w:t xml:space="preserve"> ticket sale for a lot owned by the Membership</w:t>
      </w:r>
      <w:r w:rsidR="001669D3">
        <w:rPr>
          <w:b/>
        </w:rPr>
        <w:t>.</w:t>
      </w:r>
      <w:r>
        <w:rPr>
          <w:b/>
        </w:rPr>
        <w:t xml:space="preserve">  </w:t>
      </w:r>
      <w:r>
        <w:t>The sale of the tickets will be on sale very soon</w:t>
      </w:r>
      <w:r w:rsidR="00DF1ABD">
        <w:t xml:space="preserve"> for </w:t>
      </w:r>
      <w:r w:rsidR="00DF1ABD" w:rsidRPr="00DF1ABD">
        <w:rPr>
          <w:b/>
        </w:rPr>
        <w:t>$20 per ticket</w:t>
      </w:r>
      <w:r w:rsidR="00DF1ABD">
        <w:t xml:space="preserve"> or six tickets for $100.  </w:t>
      </w:r>
      <w:r w:rsidR="00DF1ABD" w:rsidRPr="00DF1ABD">
        <w:rPr>
          <w:b/>
        </w:rPr>
        <w:t>The drawing</w:t>
      </w:r>
      <w:r w:rsidR="00DF1ABD">
        <w:t xml:space="preserve"> will be held at the MCA’s Annual Membership Meeting in May 2019.  All those purchasing tickets are reminded that the lot is clear of all liens, however, transfer cost will be expected to be paid by the winner of the raffle. </w:t>
      </w:r>
      <w:r w:rsidR="00DF1ABD" w:rsidRPr="00DF1ABD">
        <w:rPr>
          <w:b/>
        </w:rPr>
        <w:t>Tickets can be purchased</w:t>
      </w:r>
      <w:r w:rsidR="00DF1ABD">
        <w:t xml:space="preserve"> at the Oktoberfest coming up, or at the MCA office.   Watch for more information on our internet site.</w:t>
      </w:r>
    </w:p>
    <w:p w:rsidR="001669D3" w:rsidRPr="001669D3" w:rsidRDefault="001669D3" w:rsidP="00AD53A4">
      <w:pPr>
        <w:ind w:left="720" w:hanging="720"/>
        <w:rPr>
          <w:sz w:val="28"/>
          <w:szCs w:val="28"/>
        </w:rPr>
      </w:pPr>
    </w:p>
    <w:p w:rsidR="00DE3F56" w:rsidRDefault="00B6599F" w:rsidP="00AD53A4">
      <w:pPr>
        <w:ind w:left="720" w:hanging="720"/>
      </w:pPr>
      <w:r w:rsidRPr="00737A4B">
        <w:lastRenderedPageBreak/>
        <w:t>#2</w:t>
      </w:r>
      <w:r>
        <w:rPr>
          <w:b/>
        </w:rPr>
        <w:tab/>
        <w:t xml:space="preserve">Pres. Stone </w:t>
      </w:r>
      <w:r>
        <w:t xml:space="preserve">reported to the Members that in reflecting on a long time controversy and the present Pool Committees’ request, </w:t>
      </w:r>
      <w:r w:rsidRPr="00FB3BD4">
        <w:rPr>
          <w:b/>
        </w:rPr>
        <w:t>a change in by-laws</w:t>
      </w:r>
      <w:r>
        <w:t xml:space="preserve"> will be voted on regarding making the MCA Facility  “</w:t>
      </w:r>
      <w:r w:rsidRPr="00FB3BD4">
        <w:rPr>
          <w:b/>
        </w:rPr>
        <w:t>Smoke Free</w:t>
      </w:r>
      <w:r>
        <w:t>”.  There will be designated areas for smokers outside the MCA gates.</w:t>
      </w:r>
    </w:p>
    <w:p w:rsidR="00DF1ABD" w:rsidRDefault="00DF1ABD" w:rsidP="00AD53A4">
      <w:pPr>
        <w:ind w:left="720" w:hanging="720"/>
      </w:pPr>
      <w:r w:rsidRPr="00737A4B">
        <w:t>#3</w:t>
      </w:r>
      <w:r>
        <w:rPr>
          <w:b/>
        </w:rPr>
        <w:tab/>
        <w:t xml:space="preserve">Dir. Newell </w:t>
      </w:r>
      <w:r w:rsidR="00737A4B">
        <w:t>stated that we should have fire extinguishers installed around the pool area.  His concern was glass breakage.  Nothing more was said.</w:t>
      </w:r>
    </w:p>
    <w:p w:rsidR="00737A4B" w:rsidRPr="00DF1ABD" w:rsidRDefault="00737A4B" w:rsidP="00AD53A4">
      <w:pPr>
        <w:ind w:left="720" w:hanging="720"/>
      </w:pPr>
    </w:p>
    <w:p w:rsidR="00DE3F56" w:rsidRPr="00007D3C" w:rsidRDefault="00DE3F56" w:rsidP="00AD53A4">
      <w:pPr>
        <w:ind w:left="720" w:hanging="720"/>
      </w:pPr>
      <w:r w:rsidRPr="00DE3F56">
        <w:rPr>
          <w:b/>
          <w:sz w:val="28"/>
          <w:szCs w:val="28"/>
        </w:rPr>
        <w:t xml:space="preserve">Architectural:  </w:t>
      </w:r>
      <w:r w:rsidRPr="00007D3C">
        <w:rPr>
          <w:b/>
        </w:rPr>
        <w:t>Dir. Newell</w:t>
      </w:r>
      <w:r w:rsidR="00737A4B" w:rsidRPr="00007D3C">
        <w:rPr>
          <w:b/>
        </w:rPr>
        <w:t xml:space="preserve"> </w:t>
      </w:r>
      <w:r w:rsidR="00737A4B" w:rsidRPr="00007D3C">
        <w:t xml:space="preserve">relayed to the Members his recent interests regarding a few homes.   </w:t>
      </w:r>
      <w:r w:rsidR="00737A4B" w:rsidRPr="00007D3C">
        <w:rPr>
          <w:b/>
        </w:rPr>
        <w:t>One has been a long time problem</w:t>
      </w:r>
      <w:r w:rsidR="00737A4B" w:rsidRPr="00007D3C">
        <w:t xml:space="preserve"> with clean up issues and health department involvement, while the family is still residing at the residence. The </w:t>
      </w:r>
      <w:r w:rsidR="00737A4B" w:rsidRPr="00007D3C">
        <w:rPr>
          <w:b/>
        </w:rPr>
        <w:t>second home is quickly reaching deterioration</w:t>
      </w:r>
      <w:r w:rsidR="00737A4B" w:rsidRPr="00007D3C">
        <w:t xml:space="preserve"> and may have been abandoned.  The </w:t>
      </w:r>
      <w:r w:rsidR="00737A4B" w:rsidRPr="00007D3C">
        <w:rPr>
          <w:b/>
        </w:rPr>
        <w:t>road</w:t>
      </w:r>
      <w:r w:rsidR="00007D3C" w:rsidRPr="00007D3C">
        <w:rPr>
          <w:b/>
        </w:rPr>
        <w:t xml:space="preserve"> in unit 9</w:t>
      </w:r>
      <w:r w:rsidR="00007D3C" w:rsidRPr="00007D3C">
        <w:t xml:space="preserve"> is still out. It appears there are complications in finding the responsible governing body</w:t>
      </w:r>
      <w:r w:rsidR="00737A4B" w:rsidRPr="00007D3C">
        <w:t xml:space="preserve"> </w:t>
      </w:r>
      <w:r w:rsidR="00007D3C" w:rsidRPr="00007D3C">
        <w:t>for the repair of the road.  A rather long discussion followed Dir. Newell’s report</w:t>
      </w:r>
    </w:p>
    <w:p w:rsidR="00AA5657" w:rsidRDefault="00AA5657" w:rsidP="00AA5657">
      <w:pPr>
        <w:ind w:left="720" w:hanging="720"/>
      </w:pPr>
    </w:p>
    <w:p w:rsidR="0065589C" w:rsidRPr="0065589C" w:rsidRDefault="0065589C" w:rsidP="005B197E">
      <w:pPr>
        <w:ind w:left="680" w:hanging="620"/>
      </w:pPr>
    </w:p>
    <w:p w:rsidR="00DE3F56" w:rsidRDefault="00DE3F56" w:rsidP="007E4D78">
      <w:pPr>
        <w:ind w:left="680" w:hanging="620"/>
        <w:rPr>
          <w:b/>
        </w:rPr>
      </w:pPr>
      <w:r>
        <w:rPr>
          <w:b/>
          <w:sz w:val="28"/>
          <w:szCs w:val="28"/>
        </w:rPr>
        <w:t>Open Forum:</w:t>
      </w:r>
    </w:p>
    <w:p w:rsidR="00DE3F56" w:rsidRDefault="00007D3C" w:rsidP="00DE3F56">
      <w:pPr>
        <w:rPr>
          <w:b/>
        </w:rPr>
      </w:pPr>
      <w:r>
        <w:rPr>
          <w:b/>
        </w:rPr>
        <w:tab/>
        <w:t xml:space="preserve">Dir. Murray requested information </w:t>
      </w:r>
      <w:r w:rsidRPr="00007D3C">
        <w:t xml:space="preserve">from the Members and the Board about the </w:t>
      </w:r>
      <w:r>
        <w:rPr>
          <w:b/>
        </w:rPr>
        <w:t>“Dark Skies” ordinance in Arizona.</w:t>
      </w:r>
    </w:p>
    <w:p w:rsidR="00DE3F56" w:rsidRDefault="00DE3F56" w:rsidP="00DE3F56">
      <w:pPr>
        <w:rPr>
          <w:b/>
        </w:rPr>
      </w:pPr>
    </w:p>
    <w:p w:rsidR="00007D3C" w:rsidRDefault="00007D3C" w:rsidP="00DE3F56">
      <w:pPr>
        <w:rPr>
          <w:b/>
        </w:rPr>
      </w:pPr>
    </w:p>
    <w:p w:rsidR="00007D3C" w:rsidRDefault="00007D3C" w:rsidP="00DE3F56">
      <w:pPr>
        <w:rPr>
          <w:b/>
        </w:rPr>
      </w:pPr>
    </w:p>
    <w:p w:rsidR="00007D3C" w:rsidRPr="00D27F79" w:rsidRDefault="00007D3C" w:rsidP="00007D3C">
      <w:r w:rsidRPr="00D27F79">
        <w:rPr>
          <w:b/>
          <w:sz w:val="28"/>
          <w:szCs w:val="28"/>
        </w:rPr>
        <w:t>Meeting was adjourned</w:t>
      </w:r>
      <w:r>
        <w:t xml:space="preserve"> at approximately 10:12</w:t>
      </w:r>
      <w:r w:rsidRPr="00D27F79">
        <w:t xml:space="preserve"> A.M. </w:t>
      </w:r>
    </w:p>
    <w:p w:rsidR="00007D3C" w:rsidRPr="00D27F79" w:rsidRDefault="00007D3C" w:rsidP="00007D3C"/>
    <w:p w:rsidR="00007D3C" w:rsidRPr="00D27F79" w:rsidRDefault="00007D3C" w:rsidP="00007D3C">
      <w:r w:rsidRPr="00D27F79">
        <w:t>Respectfully submitted by,</w:t>
      </w:r>
    </w:p>
    <w:p w:rsidR="00007D3C" w:rsidRPr="00D27F79" w:rsidRDefault="00007D3C" w:rsidP="00007D3C"/>
    <w:p w:rsidR="00007D3C" w:rsidRPr="00D27F79" w:rsidRDefault="00007D3C" w:rsidP="00007D3C"/>
    <w:p w:rsidR="00007D3C" w:rsidRPr="00D27F79" w:rsidRDefault="00007D3C" w:rsidP="00007D3C"/>
    <w:p w:rsidR="00007D3C" w:rsidRPr="00D27F79" w:rsidRDefault="00007D3C" w:rsidP="00007D3C">
      <w:r w:rsidRPr="00D27F79">
        <w:t>Lynn Wright Murray,</w:t>
      </w:r>
    </w:p>
    <w:p w:rsidR="00007D3C" w:rsidRPr="00D27F79" w:rsidRDefault="00007D3C" w:rsidP="00007D3C">
      <w:r w:rsidRPr="00D27F79">
        <w:t>Secretary</w:t>
      </w:r>
    </w:p>
    <w:p w:rsidR="00007D3C" w:rsidRDefault="00007D3C" w:rsidP="00007D3C"/>
    <w:p w:rsidR="00007D3C" w:rsidRDefault="00007D3C" w:rsidP="00DE3F56">
      <w:pPr>
        <w:rPr>
          <w:b/>
        </w:rPr>
      </w:pPr>
    </w:p>
    <w:p w:rsidR="00DE3F56" w:rsidRDefault="00DE3F56" w:rsidP="00DE3F56">
      <w:pPr>
        <w:rPr>
          <w:b/>
        </w:rPr>
      </w:pPr>
    </w:p>
    <w:p w:rsidR="00DE3F56" w:rsidRDefault="00DE3F56" w:rsidP="00DE3F56">
      <w:pPr>
        <w:jc w:val="center"/>
        <w:rPr>
          <w:b/>
          <w:u w:val="single"/>
        </w:rPr>
      </w:pPr>
      <w:r w:rsidRPr="00903D04">
        <w:rPr>
          <w:b/>
          <w:u w:val="single"/>
        </w:rPr>
        <w:t>REMINDER</w:t>
      </w:r>
    </w:p>
    <w:p w:rsidR="00DE3F56" w:rsidRPr="00903D04" w:rsidRDefault="00DE3F56" w:rsidP="00DE3F56">
      <w:pPr>
        <w:jc w:val="center"/>
        <w:rPr>
          <w:b/>
          <w:u w:val="single"/>
        </w:rPr>
      </w:pPr>
    </w:p>
    <w:p w:rsidR="00DE3F56" w:rsidRDefault="00DE3F56" w:rsidP="00DE3F56">
      <w:pPr>
        <w:jc w:val="center"/>
        <w:rPr>
          <w:b/>
        </w:rPr>
      </w:pPr>
      <w:r>
        <w:rPr>
          <w:b/>
        </w:rPr>
        <w:t xml:space="preserve">** NEXT </w:t>
      </w:r>
      <w:r w:rsidRPr="00822B82">
        <w:rPr>
          <w:b/>
        </w:rPr>
        <w:t>MEMBE</w:t>
      </w:r>
      <w:r>
        <w:rPr>
          <w:b/>
        </w:rPr>
        <w:t>RSHIP MEETING:  SATURDAY</w:t>
      </w:r>
      <w:r w:rsidR="00007D3C">
        <w:rPr>
          <w:b/>
        </w:rPr>
        <w:t>, October 13</w:t>
      </w:r>
      <w:r w:rsidR="00E04888">
        <w:rPr>
          <w:b/>
        </w:rPr>
        <w:t xml:space="preserve">, </w:t>
      </w:r>
      <w:r>
        <w:rPr>
          <w:b/>
        </w:rPr>
        <w:t xml:space="preserve">2018, </w:t>
      </w:r>
      <w:r w:rsidRPr="00822B82">
        <w:rPr>
          <w:b/>
        </w:rPr>
        <w:t>9:00 A.M.</w:t>
      </w:r>
      <w:r>
        <w:rPr>
          <w:b/>
        </w:rPr>
        <w:t xml:space="preserve">  **</w:t>
      </w:r>
    </w:p>
    <w:p w:rsidR="00DE3F56" w:rsidRPr="00DE3F56" w:rsidRDefault="00DE3F56" w:rsidP="005B197E">
      <w:pPr>
        <w:ind w:left="680" w:hanging="620"/>
        <w:rPr>
          <w:b/>
          <w:sz w:val="28"/>
          <w:szCs w:val="28"/>
        </w:rPr>
      </w:pPr>
    </w:p>
    <w:p w:rsidR="00C323E1" w:rsidRDefault="00C323E1" w:rsidP="00744B72"/>
    <w:p w:rsidR="00821ED5" w:rsidRDefault="00821ED5" w:rsidP="00744B72">
      <w:pPr>
        <w:rPr>
          <w:b/>
        </w:rPr>
      </w:pPr>
    </w:p>
    <w:p w:rsidR="00707065" w:rsidRPr="00F05DF9" w:rsidRDefault="00707065" w:rsidP="00173235">
      <w:pPr>
        <w:ind w:left="720" w:firstLine="720"/>
        <w:jc w:val="both"/>
      </w:pPr>
    </w:p>
    <w:sectPr w:rsidR="00707065" w:rsidRPr="00F05DF9" w:rsidSect="007E4D78">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4B" w:rsidRDefault="00907D4B" w:rsidP="008D15CD">
      <w:r>
        <w:separator/>
      </w:r>
    </w:p>
  </w:endnote>
  <w:endnote w:type="continuationSeparator" w:id="0">
    <w:p w:rsidR="00907D4B" w:rsidRDefault="00907D4B" w:rsidP="008D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3C" w:rsidRDefault="00007D3C" w:rsidP="008D1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D3C" w:rsidRDefault="00007D3C" w:rsidP="008D15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3C" w:rsidRDefault="00007D3C" w:rsidP="008D1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D4B">
      <w:rPr>
        <w:rStyle w:val="PageNumber"/>
        <w:noProof/>
      </w:rPr>
      <w:t>1</w:t>
    </w:r>
    <w:r>
      <w:rPr>
        <w:rStyle w:val="PageNumber"/>
      </w:rPr>
      <w:fldChar w:fldCharType="end"/>
    </w:r>
  </w:p>
  <w:p w:rsidR="00007D3C" w:rsidRDefault="00007D3C" w:rsidP="008D15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4B" w:rsidRDefault="00907D4B" w:rsidP="008D15CD">
      <w:r>
        <w:separator/>
      </w:r>
    </w:p>
  </w:footnote>
  <w:footnote w:type="continuationSeparator" w:id="0">
    <w:p w:rsidR="00907D4B" w:rsidRDefault="00907D4B" w:rsidP="008D1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696"/>
    <w:multiLevelType w:val="hybridMultilevel"/>
    <w:tmpl w:val="DBB65AE0"/>
    <w:lvl w:ilvl="0" w:tplc="3F76D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6B78E9"/>
    <w:multiLevelType w:val="hybridMultilevel"/>
    <w:tmpl w:val="9A645D68"/>
    <w:lvl w:ilvl="0" w:tplc="B58EA3DE">
      <w:start w:val="1"/>
      <w:numFmt w:val="upperLetter"/>
      <w:lvlText w:val="%1."/>
      <w:lvlJc w:val="left"/>
      <w:pPr>
        <w:ind w:left="1040" w:hanging="360"/>
      </w:pPr>
      <w:rPr>
        <w:rFonts w:hint="default"/>
        <w:b w:val="0"/>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3C7D5071"/>
    <w:multiLevelType w:val="hybridMultilevel"/>
    <w:tmpl w:val="6D1AF8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94EC5"/>
    <w:multiLevelType w:val="hybridMultilevel"/>
    <w:tmpl w:val="2A405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04881"/>
    <w:multiLevelType w:val="hybridMultilevel"/>
    <w:tmpl w:val="7E08725A"/>
    <w:lvl w:ilvl="0" w:tplc="00FE8A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8A752C"/>
    <w:multiLevelType w:val="hybridMultilevel"/>
    <w:tmpl w:val="C33692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4470D"/>
    <w:multiLevelType w:val="hybridMultilevel"/>
    <w:tmpl w:val="17E89924"/>
    <w:lvl w:ilvl="0" w:tplc="4ACCFA7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D4341A3"/>
    <w:multiLevelType w:val="hybridMultilevel"/>
    <w:tmpl w:val="7A323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B3"/>
    <w:rsid w:val="00007D3C"/>
    <w:rsid w:val="00012023"/>
    <w:rsid w:val="00012C7E"/>
    <w:rsid w:val="00021AD1"/>
    <w:rsid w:val="00054CA6"/>
    <w:rsid w:val="000552C3"/>
    <w:rsid w:val="000638CA"/>
    <w:rsid w:val="00085862"/>
    <w:rsid w:val="0009040B"/>
    <w:rsid w:val="00092584"/>
    <w:rsid w:val="00095ED8"/>
    <w:rsid w:val="000A7874"/>
    <w:rsid w:val="000B1AAE"/>
    <w:rsid w:val="000B34C9"/>
    <w:rsid w:val="000C41CE"/>
    <w:rsid w:val="000D21FF"/>
    <w:rsid w:val="000E0CA4"/>
    <w:rsid w:val="000E39E8"/>
    <w:rsid w:val="000F46AB"/>
    <w:rsid w:val="00105261"/>
    <w:rsid w:val="00107C7B"/>
    <w:rsid w:val="00117F6F"/>
    <w:rsid w:val="00121B60"/>
    <w:rsid w:val="001255AC"/>
    <w:rsid w:val="00134C91"/>
    <w:rsid w:val="001413DA"/>
    <w:rsid w:val="001529EC"/>
    <w:rsid w:val="00164EAF"/>
    <w:rsid w:val="001669D3"/>
    <w:rsid w:val="00167ABA"/>
    <w:rsid w:val="001701E0"/>
    <w:rsid w:val="00173235"/>
    <w:rsid w:val="001A37EF"/>
    <w:rsid w:val="001B75F2"/>
    <w:rsid w:val="001D0D2A"/>
    <w:rsid w:val="001D2BE4"/>
    <w:rsid w:val="001F043B"/>
    <w:rsid w:val="001F3E0C"/>
    <w:rsid w:val="00200669"/>
    <w:rsid w:val="002268A8"/>
    <w:rsid w:val="00233171"/>
    <w:rsid w:val="00243236"/>
    <w:rsid w:val="00247F1F"/>
    <w:rsid w:val="00266145"/>
    <w:rsid w:val="00266A8E"/>
    <w:rsid w:val="00281395"/>
    <w:rsid w:val="00284766"/>
    <w:rsid w:val="00286731"/>
    <w:rsid w:val="002A1BED"/>
    <w:rsid w:val="002B6D0A"/>
    <w:rsid w:val="002C6485"/>
    <w:rsid w:val="002E417D"/>
    <w:rsid w:val="0030057C"/>
    <w:rsid w:val="003214C9"/>
    <w:rsid w:val="00332494"/>
    <w:rsid w:val="00341FB0"/>
    <w:rsid w:val="003538EC"/>
    <w:rsid w:val="00356C8A"/>
    <w:rsid w:val="003572C9"/>
    <w:rsid w:val="003601C6"/>
    <w:rsid w:val="003A5DBD"/>
    <w:rsid w:val="003C0A61"/>
    <w:rsid w:val="003C75E7"/>
    <w:rsid w:val="003D42D2"/>
    <w:rsid w:val="003E3AD4"/>
    <w:rsid w:val="003F6AEC"/>
    <w:rsid w:val="00401D06"/>
    <w:rsid w:val="00410A35"/>
    <w:rsid w:val="0041377D"/>
    <w:rsid w:val="00422C13"/>
    <w:rsid w:val="00427256"/>
    <w:rsid w:val="00430C33"/>
    <w:rsid w:val="00436730"/>
    <w:rsid w:val="004416D0"/>
    <w:rsid w:val="004450B1"/>
    <w:rsid w:val="00445865"/>
    <w:rsid w:val="00452CC5"/>
    <w:rsid w:val="00461A26"/>
    <w:rsid w:val="00464A36"/>
    <w:rsid w:val="00474FA9"/>
    <w:rsid w:val="00477888"/>
    <w:rsid w:val="00481BB3"/>
    <w:rsid w:val="004913E1"/>
    <w:rsid w:val="004B278C"/>
    <w:rsid w:val="004C0B46"/>
    <w:rsid w:val="004C5D1E"/>
    <w:rsid w:val="004D0A17"/>
    <w:rsid w:val="004D3F22"/>
    <w:rsid w:val="004D5D97"/>
    <w:rsid w:val="004D71DA"/>
    <w:rsid w:val="004E29D1"/>
    <w:rsid w:val="004E4135"/>
    <w:rsid w:val="004E5DAB"/>
    <w:rsid w:val="004E74B1"/>
    <w:rsid w:val="004F528B"/>
    <w:rsid w:val="00513B03"/>
    <w:rsid w:val="00517CE4"/>
    <w:rsid w:val="005301E1"/>
    <w:rsid w:val="00547144"/>
    <w:rsid w:val="00553E70"/>
    <w:rsid w:val="00553FF6"/>
    <w:rsid w:val="00557FD0"/>
    <w:rsid w:val="00562AA9"/>
    <w:rsid w:val="005A6850"/>
    <w:rsid w:val="005B197E"/>
    <w:rsid w:val="005C1F5C"/>
    <w:rsid w:val="005C7B19"/>
    <w:rsid w:val="005D3486"/>
    <w:rsid w:val="005D6B97"/>
    <w:rsid w:val="005E38E3"/>
    <w:rsid w:val="005E4CC6"/>
    <w:rsid w:val="005E7C82"/>
    <w:rsid w:val="006041ED"/>
    <w:rsid w:val="00610A33"/>
    <w:rsid w:val="00610A84"/>
    <w:rsid w:val="00615491"/>
    <w:rsid w:val="00634BE7"/>
    <w:rsid w:val="00641E46"/>
    <w:rsid w:val="00645DBF"/>
    <w:rsid w:val="00646B5B"/>
    <w:rsid w:val="0065589C"/>
    <w:rsid w:val="00657C32"/>
    <w:rsid w:val="00664E3C"/>
    <w:rsid w:val="006731EB"/>
    <w:rsid w:val="00682F3E"/>
    <w:rsid w:val="00696EF2"/>
    <w:rsid w:val="006A7E61"/>
    <w:rsid w:val="006B1DBB"/>
    <w:rsid w:val="006B5F0D"/>
    <w:rsid w:val="006B6BA3"/>
    <w:rsid w:val="006C5D7B"/>
    <w:rsid w:val="006C7AB9"/>
    <w:rsid w:val="006D1175"/>
    <w:rsid w:val="006E24AC"/>
    <w:rsid w:val="006F35B3"/>
    <w:rsid w:val="006F5DD8"/>
    <w:rsid w:val="006F7A35"/>
    <w:rsid w:val="00707065"/>
    <w:rsid w:val="0071728B"/>
    <w:rsid w:val="00731378"/>
    <w:rsid w:val="00734708"/>
    <w:rsid w:val="00737A4B"/>
    <w:rsid w:val="00741033"/>
    <w:rsid w:val="00744B72"/>
    <w:rsid w:val="00751D6B"/>
    <w:rsid w:val="00754661"/>
    <w:rsid w:val="00754D44"/>
    <w:rsid w:val="00760EED"/>
    <w:rsid w:val="00765346"/>
    <w:rsid w:val="00770710"/>
    <w:rsid w:val="00772014"/>
    <w:rsid w:val="007978B4"/>
    <w:rsid w:val="007A537E"/>
    <w:rsid w:val="007A6F9B"/>
    <w:rsid w:val="007C770B"/>
    <w:rsid w:val="007D328C"/>
    <w:rsid w:val="007E1156"/>
    <w:rsid w:val="007E3889"/>
    <w:rsid w:val="007E4D78"/>
    <w:rsid w:val="007E60A2"/>
    <w:rsid w:val="007F4B47"/>
    <w:rsid w:val="00800836"/>
    <w:rsid w:val="008151B1"/>
    <w:rsid w:val="008210F1"/>
    <w:rsid w:val="00821ED5"/>
    <w:rsid w:val="008302BD"/>
    <w:rsid w:val="00836D5D"/>
    <w:rsid w:val="008376DC"/>
    <w:rsid w:val="008441D9"/>
    <w:rsid w:val="00855106"/>
    <w:rsid w:val="008678B4"/>
    <w:rsid w:val="008B5567"/>
    <w:rsid w:val="008C1CA3"/>
    <w:rsid w:val="008D15CD"/>
    <w:rsid w:val="008D35D7"/>
    <w:rsid w:val="008D707E"/>
    <w:rsid w:val="008E02F4"/>
    <w:rsid w:val="008E781A"/>
    <w:rsid w:val="00904A79"/>
    <w:rsid w:val="00907D4B"/>
    <w:rsid w:val="00910376"/>
    <w:rsid w:val="009123D5"/>
    <w:rsid w:val="00923911"/>
    <w:rsid w:val="00925662"/>
    <w:rsid w:val="009275CD"/>
    <w:rsid w:val="0093260C"/>
    <w:rsid w:val="00934C44"/>
    <w:rsid w:val="0093644C"/>
    <w:rsid w:val="00941D08"/>
    <w:rsid w:val="00941F87"/>
    <w:rsid w:val="0094363D"/>
    <w:rsid w:val="0094457C"/>
    <w:rsid w:val="00945DB8"/>
    <w:rsid w:val="00964DBB"/>
    <w:rsid w:val="009A6E56"/>
    <w:rsid w:val="009A78ED"/>
    <w:rsid w:val="009D5732"/>
    <w:rsid w:val="009E7270"/>
    <w:rsid w:val="009F603C"/>
    <w:rsid w:val="00A11C91"/>
    <w:rsid w:val="00A16ED5"/>
    <w:rsid w:val="00A262DD"/>
    <w:rsid w:val="00A43EC2"/>
    <w:rsid w:val="00A553B2"/>
    <w:rsid w:val="00A60EA2"/>
    <w:rsid w:val="00A65BB6"/>
    <w:rsid w:val="00A76A0B"/>
    <w:rsid w:val="00AA0C33"/>
    <w:rsid w:val="00AA5657"/>
    <w:rsid w:val="00AA5A8C"/>
    <w:rsid w:val="00AA6C1D"/>
    <w:rsid w:val="00AC072A"/>
    <w:rsid w:val="00AD0643"/>
    <w:rsid w:val="00AD53A4"/>
    <w:rsid w:val="00AE5019"/>
    <w:rsid w:val="00AE61BB"/>
    <w:rsid w:val="00AF7E82"/>
    <w:rsid w:val="00B3633B"/>
    <w:rsid w:val="00B40E90"/>
    <w:rsid w:val="00B40FDD"/>
    <w:rsid w:val="00B41409"/>
    <w:rsid w:val="00B44084"/>
    <w:rsid w:val="00B4517E"/>
    <w:rsid w:val="00B519B5"/>
    <w:rsid w:val="00B55CCF"/>
    <w:rsid w:val="00B6599F"/>
    <w:rsid w:val="00B67C97"/>
    <w:rsid w:val="00B77B7B"/>
    <w:rsid w:val="00BA03BC"/>
    <w:rsid w:val="00BC397D"/>
    <w:rsid w:val="00BD3E2C"/>
    <w:rsid w:val="00BD3F94"/>
    <w:rsid w:val="00BE0B6D"/>
    <w:rsid w:val="00BE2F87"/>
    <w:rsid w:val="00BE7B45"/>
    <w:rsid w:val="00C00FD0"/>
    <w:rsid w:val="00C02756"/>
    <w:rsid w:val="00C04C4F"/>
    <w:rsid w:val="00C07D96"/>
    <w:rsid w:val="00C25018"/>
    <w:rsid w:val="00C323E1"/>
    <w:rsid w:val="00C34EBB"/>
    <w:rsid w:val="00C51843"/>
    <w:rsid w:val="00C6321C"/>
    <w:rsid w:val="00C73715"/>
    <w:rsid w:val="00C74DFD"/>
    <w:rsid w:val="00C92BF0"/>
    <w:rsid w:val="00C96CEB"/>
    <w:rsid w:val="00CA1304"/>
    <w:rsid w:val="00CA4BE5"/>
    <w:rsid w:val="00CB4EEC"/>
    <w:rsid w:val="00CE072F"/>
    <w:rsid w:val="00CE28FE"/>
    <w:rsid w:val="00D0439C"/>
    <w:rsid w:val="00D0486D"/>
    <w:rsid w:val="00D32841"/>
    <w:rsid w:val="00D4243B"/>
    <w:rsid w:val="00D44313"/>
    <w:rsid w:val="00D63880"/>
    <w:rsid w:val="00D65EAC"/>
    <w:rsid w:val="00D65F88"/>
    <w:rsid w:val="00D8160D"/>
    <w:rsid w:val="00D826A9"/>
    <w:rsid w:val="00D96235"/>
    <w:rsid w:val="00D974DA"/>
    <w:rsid w:val="00D97668"/>
    <w:rsid w:val="00DB68D6"/>
    <w:rsid w:val="00DC3881"/>
    <w:rsid w:val="00DC4FE9"/>
    <w:rsid w:val="00DD4CAB"/>
    <w:rsid w:val="00DE2602"/>
    <w:rsid w:val="00DE3F56"/>
    <w:rsid w:val="00DF1ABD"/>
    <w:rsid w:val="00DF212D"/>
    <w:rsid w:val="00DF5BE7"/>
    <w:rsid w:val="00DF5E87"/>
    <w:rsid w:val="00E04156"/>
    <w:rsid w:val="00E04888"/>
    <w:rsid w:val="00E1129C"/>
    <w:rsid w:val="00E20C3E"/>
    <w:rsid w:val="00E32658"/>
    <w:rsid w:val="00E612E6"/>
    <w:rsid w:val="00E66AA1"/>
    <w:rsid w:val="00E8076F"/>
    <w:rsid w:val="00E81B75"/>
    <w:rsid w:val="00EA2935"/>
    <w:rsid w:val="00EA3709"/>
    <w:rsid w:val="00EB40ED"/>
    <w:rsid w:val="00EC65DF"/>
    <w:rsid w:val="00F032A8"/>
    <w:rsid w:val="00F05DF9"/>
    <w:rsid w:val="00F144C7"/>
    <w:rsid w:val="00F175B8"/>
    <w:rsid w:val="00F20A18"/>
    <w:rsid w:val="00F227C7"/>
    <w:rsid w:val="00F2313C"/>
    <w:rsid w:val="00F24E68"/>
    <w:rsid w:val="00F25E0D"/>
    <w:rsid w:val="00F300A0"/>
    <w:rsid w:val="00F31A5E"/>
    <w:rsid w:val="00F36AFD"/>
    <w:rsid w:val="00F40209"/>
    <w:rsid w:val="00F45559"/>
    <w:rsid w:val="00F9708D"/>
    <w:rsid w:val="00FA5FA8"/>
    <w:rsid w:val="00FA7E0E"/>
    <w:rsid w:val="00FB2E14"/>
    <w:rsid w:val="00FB3BD4"/>
    <w:rsid w:val="00FC2026"/>
    <w:rsid w:val="00FC48BC"/>
    <w:rsid w:val="00FD5987"/>
    <w:rsid w:val="00FE0D0F"/>
    <w:rsid w:val="00FE6345"/>
    <w:rsid w:val="00FE78B3"/>
    <w:rsid w:val="00FF05A8"/>
    <w:rsid w:val="00FF0C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80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00836"/>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0B"/>
    <w:pPr>
      <w:ind w:left="720"/>
      <w:contextualSpacing/>
    </w:pPr>
  </w:style>
  <w:style w:type="character" w:customStyle="1" w:styleId="Heading4Char">
    <w:name w:val="Heading 4 Char"/>
    <w:basedOn w:val="DefaultParagraphFont"/>
    <w:link w:val="Heading4"/>
    <w:uiPriority w:val="9"/>
    <w:rsid w:val="00800836"/>
    <w:rPr>
      <w:rFonts w:ascii="Times" w:hAnsi="Times"/>
      <w:b/>
      <w:bCs/>
      <w:lang w:eastAsia="en-US"/>
    </w:rPr>
  </w:style>
  <w:style w:type="paragraph" w:styleId="Footer">
    <w:name w:val="footer"/>
    <w:basedOn w:val="Normal"/>
    <w:link w:val="FooterChar"/>
    <w:uiPriority w:val="99"/>
    <w:unhideWhenUsed/>
    <w:rsid w:val="008D15CD"/>
    <w:pPr>
      <w:tabs>
        <w:tab w:val="center" w:pos="4320"/>
        <w:tab w:val="right" w:pos="8640"/>
      </w:tabs>
    </w:pPr>
  </w:style>
  <w:style w:type="character" w:customStyle="1" w:styleId="FooterChar">
    <w:name w:val="Footer Char"/>
    <w:basedOn w:val="DefaultParagraphFont"/>
    <w:link w:val="Footer"/>
    <w:uiPriority w:val="99"/>
    <w:rsid w:val="008D15CD"/>
  </w:style>
  <w:style w:type="character" w:styleId="PageNumber">
    <w:name w:val="page number"/>
    <w:basedOn w:val="DefaultParagraphFont"/>
    <w:uiPriority w:val="99"/>
    <w:semiHidden/>
    <w:unhideWhenUsed/>
    <w:rsid w:val="008D15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00836"/>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0B"/>
    <w:pPr>
      <w:ind w:left="720"/>
      <w:contextualSpacing/>
    </w:pPr>
  </w:style>
  <w:style w:type="character" w:customStyle="1" w:styleId="Heading4Char">
    <w:name w:val="Heading 4 Char"/>
    <w:basedOn w:val="DefaultParagraphFont"/>
    <w:link w:val="Heading4"/>
    <w:uiPriority w:val="9"/>
    <w:rsid w:val="00800836"/>
    <w:rPr>
      <w:rFonts w:ascii="Times" w:hAnsi="Times"/>
      <w:b/>
      <w:bCs/>
      <w:lang w:eastAsia="en-US"/>
    </w:rPr>
  </w:style>
  <w:style w:type="paragraph" w:styleId="Footer">
    <w:name w:val="footer"/>
    <w:basedOn w:val="Normal"/>
    <w:link w:val="FooterChar"/>
    <w:uiPriority w:val="99"/>
    <w:unhideWhenUsed/>
    <w:rsid w:val="008D15CD"/>
    <w:pPr>
      <w:tabs>
        <w:tab w:val="center" w:pos="4320"/>
        <w:tab w:val="right" w:pos="8640"/>
      </w:tabs>
    </w:pPr>
  </w:style>
  <w:style w:type="character" w:customStyle="1" w:styleId="FooterChar">
    <w:name w:val="Footer Char"/>
    <w:basedOn w:val="DefaultParagraphFont"/>
    <w:link w:val="Footer"/>
    <w:uiPriority w:val="99"/>
    <w:rsid w:val="008D15CD"/>
  </w:style>
  <w:style w:type="character" w:styleId="PageNumber">
    <w:name w:val="page number"/>
    <w:basedOn w:val="DefaultParagraphFont"/>
    <w:uiPriority w:val="99"/>
    <w:semiHidden/>
    <w:unhideWhenUsed/>
    <w:rsid w:val="008D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4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74CE-53C9-554E-BFB0-6D12338F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Macintosh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Wright</dc:creator>
  <cp:keywords/>
  <dc:description/>
  <cp:lastModifiedBy>Lynn Wright</cp:lastModifiedBy>
  <cp:revision>2</cp:revision>
  <cp:lastPrinted>2018-08-11T00:53:00Z</cp:lastPrinted>
  <dcterms:created xsi:type="dcterms:W3CDTF">2018-09-10T22:46:00Z</dcterms:created>
  <dcterms:modified xsi:type="dcterms:W3CDTF">2018-09-10T22:46:00Z</dcterms:modified>
</cp:coreProperties>
</file>